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C6A" w:rsidRPr="005B3F22" w:rsidRDefault="008A04EB">
      <w:pPr>
        <w:rPr>
          <w:b/>
        </w:rPr>
      </w:pPr>
      <w:r>
        <w:rPr>
          <w:b/>
        </w:rPr>
        <w:t>Návrh Závěrečného úč</w:t>
      </w:r>
      <w:r w:rsidR="005B3F22" w:rsidRPr="005B3F22">
        <w:rPr>
          <w:b/>
        </w:rPr>
        <w:t>t</w:t>
      </w:r>
      <w:r>
        <w:rPr>
          <w:b/>
        </w:rPr>
        <w:t>u</w:t>
      </w:r>
      <w:r w:rsidR="005B3F22" w:rsidRPr="005B3F22">
        <w:rPr>
          <w:b/>
        </w:rPr>
        <w:t xml:space="preserve"> Svazku obcí Region Dolní Berounka za rok 2015 , IČ: 70566984</w:t>
      </w:r>
    </w:p>
    <w:p w:rsidR="005B3F22" w:rsidRPr="00611FEC" w:rsidRDefault="005B3F22">
      <w:pPr>
        <w:pBdr>
          <w:top w:val="single" w:sz="6" w:space="1" w:color="auto"/>
          <w:bottom w:val="single" w:sz="6" w:space="1" w:color="auto"/>
        </w:pBdr>
        <w:rPr>
          <w:b/>
        </w:rPr>
      </w:pPr>
      <w:r w:rsidRPr="00611FEC">
        <w:rPr>
          <w:b/>
        </w:rPr>
        <w:t>1.Údaje o plnění pří</w:t>
      </w:r>
      <w:r w:rsidR="00611FEC">
        <w:rPr>
          <w:b/>
        </w:rPr>
        <w:t>jmů a výdajů za rok 2015 v tis.K</w:t>
      </w:r>
      <w:r w:rsidRPr="00611FEC">
        <w:rPr>
          <w:b/>
        </w:rPr>
        <w:t xml:space="preserve">č </w:t>
      </w:r>
    </w:p>
    <w:p w:rsidR="005B3F22" w:rsidRDefault="005B3F22">
      <w:r w:rsidRPr="00611FEC">
        <w:rPr>
          <w:b/>
        </w:rPr>
        <w:t>Příjmy</w:t>
      </w:r>
      <w:r>
        <w:t xml:space="preserve">                                                                                Schválený                Upravený                  Skutečnost </w:t>
      </w:r>
    </w:p>
    <w:p w:rsidR="005B3F22" w:rsidRDefault="005B3F22">
      <w:pPr>
        <w:pBdr>
          <w:bottom w:val="single" w:sz="6" w:space="1" w:color="auto"/>
        </w:pBdr>
      </w:pPr>
      <w:r>
        <w:t xml:space="preserve">                                                                                            rozpočet                  rozpočet </w:t>
      </w:r>
    </w:p>
    <w:p w:rsidR="005B3F22" w:rsidRDefault="005B3F22">
      <w:r>
        <w:t>4121 Příspěvky členských obcí                                         220                                22</w:t>
      </w:r>
      <w:r w:rsidR="000F0813">
        <w:t>0                            227</w:t>
      </w:r>
    </w:p>
    <w:p w:rsidR="005B3F22" w:rsidRDefault="005B3F22">
      <w:r>
        <w:t xml:space="preserve">2322 Přijaté pojistné náhrady                                            20                                  20  </w:t>
      </w:r>
      <w:r w:rsidR="000F0813">
        <w:t xml:space="preserve">                               1</w:t>
      </w:r>
    </w:p>
    <w:p w:rsidR="005B3F22" w:rsidRDefault="00BA3D3D">
      <w:r>
        <w:t>2329 Ostatní nedaňové přijmy                                             0                                    0                                 7</w:t>
      </w:r>
    </w:p>
    <w:p w:rsidR="00BA3D3D" w:rsidRDefault="00BA3D3D">
      <w:pPr>
        <w:pBdr>
          <w:bottom w:val="single" w:sz="6" w:space="1" w:color="auto"/>
        </w:pBdr>
      </w:pPr>
      <w:r>
        <w:t>2141 Příjmy z úroků                                                                2                                    2                                 1</w:t>
      </w:r>
    </w:p>
    <w:p w:rsidR="00BA3D3D" w:rsidRPr="00611FEC" w:rsidRDefault="00BA3D3D">
      <w:pPr>
        <w:rPr>
          <w:b/>
        </w:rPr>
      </w:pPr>
      <w:r w:rsidRPr="00611FEC">
        <w:rPr>
          <w:b/>
        </w:rPr>
        <w:t>Příjmy celkem                                                                       242                                242</w:t>
      </w:r>
      <w:r w:rsidR="000F0813" w:rsidRPr="00611FEC">
        <w:rPr>
          <w:b/>
        </w:rPr>
        <w:t xml:space="preserve">                             236</w:t>
      </w:r>
    </w:p>
    <w:p w:rsidR="002A73DD" w:rsidRDefault="00BA3D3D">
      <w:r>
        <w:t xml:space="preserve">    </w:t>
      </w:r>
    </w:p>
    <w:p w:rsidR="002A73DD" w:rsidRDefault="002A73DD" w:rsidP="002A73DD"/>
    <w:p w:rsidR="00BA3D3D" w:rsidRPr="00611FEC" w:rsidRDefault="002A73DD" w:rsidP="002A73DD">
      <w:pPr>
        <w:pBdr>
          <w:bottom w:val="single" w:sz="6" w:space="1" w:color="auto"/>
        </w:pBdr>
        <w:rPr>
          <w:b/>
        </w:rPr>
      </w:pPr>
      <w:r w:rsidRPr="00611FEC">
        <w:rPr>
          <w:b/>
        </w:rPr>
        <w:t xml:space="preserve">Výdaje </w:t>
      </w:r>
    </w:p>
    <w:p w:rsidR="002A73DD" w:rsidRDefault="002A73DD" w:rsidP="002A73DD">
      <w:r>
        <w:t xml:space="preserve">2143 – 5163   služby peněžním ústavům                             </w:t>
      </w:r>
      <w:r w:rsidR="00B93CDD">
        <w:t xml:space="preserve">0                              </w:t>
      </w:r>
      <w:r>
        <w:t xml:space="preserve">    0                                13</w:t>
      </w:r>
    </w:p>
    <w:p w:rsidR="002A73DD" w:rsidRDefault="002A73DD" w:rsidP="002A73DD">
      <w:r>
        <w:t xml:space="preserve">2219- 5163     služby peněžních ústavů                                0                                  0        </w:t>
      </w:r>
      <w:r w:rsidR="00B93CDD">
        <w:t xml:space="preserve">                </w:t>
      </w:r>
      <w:r>
        <w:t xml:space="preserve">        29</w:t>
      </w:r>
    </w:p>
    <w:p w:rsidR="002A73DD" w:rsidRDefault="002A73DD" w:rsidP="002A73DD">
      <w:r>
        <w:t>2219-5169      nákup ostatních slu</w:t>
      </w:r>
      <w:r w:rsidR="00B93CDD">
        <w:t xml:space="preserve">žeb                            </w:t>
      </w:r>
      <w:r>
        <w:t xml:space="preserve">      0                                  7                                   7</w:t>
      </w:r>
    </w:p>
    <w:p w:rsidR="002A73DD" w:rsidRDefault="002A73DD" w:rsidP="002A73DD">
      <w:r>
        <w:t xml:space="preserve">2221-5163      služby peněžních ústavů                                0            </w:t>
      </w:r>
      <w:r w:rsidR="00B93CDD">
        <w:t xml:space="preserve">              </w:t>
      </w:r>
      <w:r>
        <w:t xml:space="preserve">        0                                 37</w:t>
      </w:r>
    </w:p>
    <w:p w:rsidR="002A73DD" w:rsidRDefault="002A73DD" w:rsidP="002A73DD">
      <w:r>
        <w:t>2221-5169      nákup ostatních služ</w:t>
      </w:r>
      <w:r w:rsidR="00B93CDD">
        <w:t xml:space="preserve">eb                             </w:t>
      </w:r>
      <w:r>
        <w:t xml:space="preserve">     0                                   0                                   7</w:t>
      </w:r>
    </w:p>
    <w:p w:rsidR="002A73DD" w:rsidRDefault="002A73DD" w:rsidP="002A73DD">
      <w:r>
        <w:t xml:space="preserve">2221-5171      dodavatel.zajišť. opravy a údržbu  </w:t>
      </w:r>
      <w:r w:rsidR="00B93CDD">
        <w:t xml:space="preserve">     </w:t>
      </w:r>
      <w:r>
        <w:t xml:space="preserve">       20                                 10                                 13 </w:t>
      </w:r>
    </w:p>
    <w:p w:rsidR="002A73DD" w:rsidRDefault="002A73DD" w:rsidP="002A73DD">
      <w:r>
        <w:t>6310-5163      služby peněžních ú</w:t>
      </w:r>
      <w:r w:rsidR="00B93CDD">
        <w:t xml:space="preserve">stavů                          </w:t>
      </w:r>
      <w:r>
        <w:t xml:space="preserve">    73                                 10                                   5</w:t>
      </w:r>
    </w:p>
    <w:p w:rsidR="00F42215" w:rsidRDefault="00F42215" w:rsidP="002A73DD">
      <w:r>
        <w:t>6409-5021      ostatní osobní výdaje                                      0                                 70                                 64</w:t>
      </w:r>
    </w:p>
    <w:p w:rsidR="00F42215" w:rsidRDefault="00F42215" w:rsidP="002A73DD">
      <w:r>
        <w:t xml:space="preserve">6409-5137      drobný hmotný dlouhodobý majetek          0                                   0                                </w:t>
      </w:r>
      <w:r w:rsidR="00487EA3">
        <w:t xml:space="preserve">  12</w:t>
      </w:r>
    </w:p>
    <w:p w:rsidR="00F42215" w:rsidRDefault="00F42215" w:rsidP="002A73DD">
      <w:r>
        <w:t>6409-5139      nákup materiálu j.n                                         0                                   0                                    3</w:t>
      </w:r>
    </w:p>
    <w:p w:rsidR="00F42215" w:rsidRDefault="00F42215" w:rsidP="002A73DD">
      <w:r>
        <w:t>6409-5163      služby peněžních ústavů                                0                                  63                                    0</w:t>
      </w:r>
    </w:p>
    <w:p w:rsidR="00F42215" w:rsidRDefault="00F42215" w:rsidP="002A73DD">
      <w:r>
        <w:t xml:space="preserve">6409-5169      nákup ostatních služeb                              215                                183                               174 </w:t>
      </w:r>
    </w:p>
    <w:p w:rsidR="00F42215" w:rsidRDefault="00F42215" w:rsidP="002A73DD">
      <w:r>
        <w:t>6409-5172      výdaje na nákup softwaru                             0                                     0                                 12</w:t>
      </w:r>
    </w:p>
    <w:p w:rsidR="00F42215" w:rsidRDefault="00F42215" w:rsidP="002A73DD">
      <w:r>
        <w:t>6409-5321      neivestiční transfery obcím                           0                                 100                              110</w:t>
      </w:r>
    </w:p>
    <w:p w:rsidR="00611FEC" w:rsidRPr="00611FEC" w:rsidRDefault="00313255" w:rsidP="00611FEC">
      <w:pPr>
        <w:pBdr>
          <w:top w:val="single" w:sz="6" w:space="1" w:color="auto"/>
          <w:bottom w:val="single" w:sz="6" w:space="1" w:color="auto"/>
        </w:pBdr>
        <w:rPr>
          <w:b/>
        </w:rPr>
      </w:pPr>
      <w:r w:rsidRPr="00611FEC">
        <w:rPr>
          <w:b/>
        </w:rPr>
        <w:t xml:space="preserve">Výdaje celkem                                                                       </w:t>
      </w:r>
      <w:r w:rsidR="00BA22E5">
        <w:rPr>
          <w:b/>
        </w:rPr>
        <w:t xml:space="preserve">308                            </w:t>
      </w:r>
      <w:r w:rsidRPr="00611FEC">
        <w:rPr>
          <w:b/>
        </w:rPr>
        <w:t xml:space="preserve">    </w:t>
      </w:r>
      <w:r w:rsidR="00BA22E5">
        <w:rPr>
          <w:b/>
        </w:rPr>
        <w:t>443</w:t>
      </w:r>
      <w:r w:rsidR="00611FEC" w:rsidRPr="00611FEC">
        <w:rPr>
          <w:b/>
        </w:rPr>
        <w:t xml:space="preserve">                         </w:t>
      </w:r>
      <w:r w:rsidR="00BA22E5">
        <w:rPr>
          <w:b/>
        </w:rPr>
        <w:t xml:space="preserve">    </w:t>
      </w:r>
      <w:r w:rsidR="00611FEC" w:rsidRPr="00611FEC">
        <w:rPr>
          <w:b/>
        </w:rPr>
        <w:t xml:space="preserve"> </w:t>
      </w:r>
      <w:r w:rsidR="00BA22E5">
        <w:rPr>
          <w:b/>
        </w:rPr>
        <w:t>491</w:t>
      </w:r>
    </w:p>
    <w:p w:rsidR="00611FEC" w:rsidRDefault="00611FEC" w:rsidP="002A73DD">
      <w:pPr>
        <w:pBdr>
          <w:bottom w:val="single" w:sz="6" w:space="1" w:color="auto"/>
          <w:between w:val="single" w:sz="6" w:space="1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13255" w:rsidRPr="00611FEC" w:rsidRDefault="00313255" w:rsidP="002A73DD">
      <w:pPr>
        <w:pBdr>
          <w:bottom w:val="single" w:sz="6" w:space="1" w:color="auto"/>
          <w:between w:val="single" w:sz="6" w:space="1" w:color="auto"/>
        </w:pBdr>
        <w:rPr>
          <w:b/>
        </w:rPr>
      </w:pPr>
      <w:r w:rsidRPr="00611FEC">
        <w:rPr>
          <w:b/>
        </w:rPr>
        <w:lastRenderedPageBreak/>
        <w:t xml:space="preserve">Financování celkem : Příjmy – Výdaje                               -66                                 -194                            </w:t>
      </w:r>
      <w:r w:rsidR="00BA22E5">
        <w:rPr>
          <w:b/>
        </w:rPr>
        <w:t>-255</w:t>
      </w:r>
      <w:r w:rsidRPr="00611FEC">
        <w:rPr>
          <w:b/>
        </w:rPr>
        <w:t xml:space="preserve"> </w:t>
      </w:r>
    </w:p>
    <w:p w:rsidR="00313255" w:rsidRDefault="00313255" w:rsidP="002A73DD">
      <w:r>
        <w:t xml:space="preserve">Stav na běžných účtech : </w:t>
      </w:r>
    </w:p>
    <w:p w:rsidR="00313255" w:rsidRDefault="00313255" w:rsidP="002A73DD">
      <w:r>
        <w:t xml:space="preserve">Počáteční stav k 1.1.2015                  Stav k 31.12.2015                       změna stavu bankovních účtů : </w:t>
      </w:r>
    </w:p>
    <w:p w:rsidR="00313255" w:rsidRDefault="00487EA3" w:rsidP="002A73DD">
      <w:pPr>
        <w:pBdr>
          <w:top w:val="single" w:sz="6" w:space="1" w:color="auto"/>
          <w:bottom w:val="single" w:sz="6" w:space="1" w:color="auto"/>
        </w:pBdr>
      </w:pPr>
      <w:r>
        <w:t xml:space="preserve">1 572                                      </w:t>
      </w:r>
      <w:r w:rsidR="00FD2405">
        <w:t xml:space="preserve">                         1 317</w:t>
      </w:r>
      <w:bookmarkStart w:id="0" w:name="_GoBack"/>
      <w:bookmarkEnd w:id="0"/>
      <w:r>
        <w:t xml:space="preserve">                                                     - </w:t>
      </w:r>
      <w:r w:rsidR="00BA22E5">
        <w:t>255</w:t>
      </w:r>
    </w:p>
    <w:p w:rsidR="000F0813" w:rsidRPr="00611FEC" w:rsidRDefault="000F0813" w:rsidP="002A73DD">
      <w:pPr>
        <w:pBdr>
          <w:bottom w:val="single" w:sz="6" w:space="1" w:color="auto"/>
          <w:between w:val="single" w:sz="6" w:space="1" w:color="auto"/>
        </w:pBdr>
        <w:rPr>
          <w:b/>
        </w:rPr>
      </w:pPr>
      <w:r w:rsidRPr="00611FEC">
        <w:rPr>
          <w:b/>
        </w:rPr>
        <w:t xml:space="preserve">2.Rozvaha k 31.12.2015 </w:t>
      </w:r>
    </w:p>
    <w:p w:rsidR="000F0813" w:rsidRDefault="000F0813" w:rsidP="002A73DD">
      <w:pPr>
        <w:pBdr>
          <w:bottom w:val="single" w:sz="6" w:space="1" w:color="auto"/>
          <w:between w:val="single" w:sz="6" w:space="1" w:color="auto"/>
        </w:pBdr>
      </w:pPr>
      <w:r>
        <w:t>Aktiva a pasiva k 31.12.2015 v tis.Kč                                          29 037</w:t>
      </w:r>
    </w:p>
    <w:p w:rsidR="000F0813" w:rsidRPr="00611FEC" w:rsidRDefault="000F0813" w:rsidP="002A73DD">
      <w:pPr>
        <w:pBdr>
          <w:bottom w:val="single" w:sz="6" w:space="1" w:color="auto"/>
          <w:between w:val="single" w:sz="6" w:space="1" w:color="auto"/>
        </w:pBdr>
        <w:rPr>
          <w:b/>
        </w:rPr>
      </w:pPr>
      <w:r w:rsidRPr="00611FEC">
        <w:rPr>
          <w:b/>
        </w:rPr>
        <w:t xml:space="preserve">3. Výkaz zisku a ztrát k 31.12.2015                              </w:t>
      </w:r>
    </w:p>
    <w:p w:rsidR="000F0813" w:rsidRDefault="000F0813" w:rsidP="002A73DD">
      <w:pPr>
        <w:pBdr>
          <w:bottom w:val="single" w:sz="6" w:space="1" w:color="auto"/>
          <w:between w:val="single" w:sz="6" w:space="1" w:color="auto"/>
        </w:pBdr>
      </w:pPr>
      <w:r>
        <w:t xml:space="preserve">Výsledek hospodaření svazku obcí RDB v tis.Kč                         </w:t>
      </w:r>
      <w:r w:rsidR="008A04EB">
        <w:t>-</w:t>
      </w:r>
      <w:r>
        <w:t xml:space="preserve"> </w:t>
      </w:r>
      <w:r w:rsidR="008A04EB">
        <w:t>163</w:t>
      </w:r>
    </w:p>
    <w:p w:rsidR="008A04EB" w:rsidRPr="00611FEC" w:rsidRDefault="008A04EB" w:rsidP="008A04EB">
      <w:pPr>
        <w:pBdr>
          <w:bottom w:val="single" w:sz="6" w:space="1" w:color="auto"/>
          <w:between w:val="single" w:sz="6" w:space="1" w:color="auto"/>
        </w:pBdr>
        <w:rPr>
          <w:b/>
        </w:rPr>
      </w:pPr>
      <w:r w:rsidRPr="00611FEC">
        <w:rPr>
          <w:b/>
        </w:rPr>
        <w:t xml:space="preserve">4.Inventurní soupis k 31.12.2015 </w:t>
      </w:r>
    </w:p>
    <w:p w:rsidR="008A04EB" w:rsidRDefault="008A04EB" w:rsidP="008A04EB">
      <w:pPr>
        <w:pBdr>
          <w:bottom w:val="single" w:sz="6" w:space="1" w:color="auto"/>
          <w:between w:val="single" w:sz="6" w:space="1" w:color="auto"/>
        </w:pBdr>
      </w:pPr>
      <w:r>
        <w:t xml:space="preserve">Při inventuře provedené ke dni 31.12.2015 nebyly zjištěny rozdíly mezi skutečností a účetním stavem </w:t>
      </w:r>
    </w:p>
    <w:p w:rsidR="008A04EB" w:rsidRPr="00611FEC" w:rsidRDefault="008A04EB" w:rsidP="008A04EB">
      <w:pPr>
        <w:pBdr>
          <w:bottom w:val="single" w:sz="6" w:space="1" w:color="auto"/>
          <w:between w:val="single" w:sz="6" w:space="1" w:color="auto"/>
        </w:pBdr>
        <w:rPr>
          <w:b/>
        </w:rPr>
      </w:pPr>
      <w:r w:rsidRPr="00611FEC">
        <w:rPr>
          <w:b/>
        </w:rPr>
        <w:t xml:space="preserve">5.Projekty – dotace v roce 2015 </w:t>
      </w:r>
    </w:p>
    <w:p w:rsidR="008A04EB" w:rsidRDefault="008A04EB" w:rsidP="008A04EB">
      <w:pPr>
        <w:pBdr>
          <w:bottom w:val="single" w:sz="6" w:space="1" w:color="auto"/>
          <w:between w:val="single" w:sz="6" w:space="1" w:color="auto"/>
        </w:pBdr>
      </w:pPr>
      <w:r>
        <w:t xml:space="preserve">Ve Svazku obcí Region Dolní Berounka nebyl v roce 2015 účtován žádný nový projekt </w:t>
      </w:r>
    </w:p>
    <w:p w:rsidR="002A73DD" w:rsidRPr="00611FEC" w:rsidRDefault="008A04EB" w:rsidP="002A73DD">
      <w:pPr>
        <w:pBdr>
          <w:bottom w:val="single" w:sz="6" w:space="1" w:color="auto"/>
          <w:between w:val="single" w:sz="6" w:space="1" w:color="auto"/>
        </w:pBdr>
        <w:rPr>
          <w:b/>
        </w:rPr>
      </w:pPr>
      <w:r w:rsidRPr="00611FEC">
        <w:rPr>
          <w:b/>
        </w:rPr>
        <w:t xml:space="preserve">6.Zpráva o výsledku přezkoumání hospodaření za rok 2015 </w:t>
      </w:r>
    </w:p>
    <w:p w:rsidR="004E3F58" w:rsidRDefault="004E3F58" w:rsidP="004E3F58">
      <w:pPr>
        <w:spacing w:after="0" w:line="240" w:lineRule="auto"/>
      </w:pPr>
      <w:r>
        <w:t>Na základě mnou provedeného přezkoumání hospodaření SO Region Dolní Berounka jsem nezjistila žádnou skutečnost,která by mne vedla k přesvědčení, že přezkoumávané hospodaření není ve všech významných (materiálních) ohledech v souladu s hledisky přezkoumání hospodaření uvedenými ve zprávě o provedení přezkumu.</w:t>
      </w:r>
    </w:p>
    <w:p w:rsidR="008A04EB" w:rsidRDefault="008A04EB" w:rsidP="002A73DD"/>
    <w:p w:rsidR="008A04EB" w:rsidRDefault="00611FEC" w:rsidP="002A73DD">
      <w:r>
        <w:t xml:space="preserve">V Karštejně  dne 28.4.2016 </w:t>
      </w:r>
    </w:p>
    <w:p w:rsidR="00611FEC" w:rsidRDefault="00611FEC" w:rsidP="002A73DD">
      <w:r>
        <w:t xml:space="preserve">vypracovala :   Lívancová </w:t>
      </w:r>
    </w:p>
    <w:p w:rsidR="00611FEC" w:rsidRDefault="00611FEC" w:rsidP="002A73DD"/>
    <w:p w:rsidR="00611FEC" w:rsidRDefault="00611FEC" w:rsidP="002A73DD"/>
    <w:p w:rsidR="00611FEC" w:rsidRDefault="00611FEC" w:rsidP="002A73DD">
      <w:r>
        <w:t xml:space="preserve">Vladimír Kabát , předseda SO RDB </w:t>
      </w:r>
    </w:p>
    <w:p w:rsidR="00611FEC" w:rsidRDefault="00611FEC" w:rsidP="002A73DD"/>
    <w:p w:rsidR="00611FEC" w:rsidRDefault="00611FEC" w:rsidP="002A73DD"/>
    <w:p w:rsidR="00611FEC" w:rsidRDefault="00971C72" w:rsidP="002A73DD">
      <w:r>
        <w:t>Vyvěšeno na úřední desce dne  10</w:t>
      </w:r>
      <w:r w:rsidR="00611FEC">
        <w:t>.5.2016</w:t>
      </w:r>
    </w:p>
    <w:p w:rsidR="00611FEC" w:rsidRDefault="00462D33" w:rsidP="002A73DD">
      <w:r>
        <w:t>Sejmuto z úřední desky dne: 25. 5. 2016</w:t>
      </w:r>
    </w:p>
    <w:p w:rsidR="00611FEC" w:rsidRDefault="00611FEC" w:rsidP="002A73DD"/>
    <w:p w:rsidR="00611FEC" w:rsidRDefault="00611FEC" w:rsidP="002A73DD">
      <w:r>
        <w:t>Projednáno v RDB :</w:t>
      </w:r>
      <w:r w:rsidR="00462D33">
        <w:t xml:space="preserve"> 26. 5 2016</w:t>
      </w:r>
    </w:p>
    <w:p w:rsidR="002A73DD" w:rsidRPr="002A73DD" w:rsidRDefault="002A73DD" w:rsidP="002A73DD"/>
    <w:sectPr w:rsidR="002A73DD" w:rsidRPr="002A73DD" w:rsidSect="00425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B3F22"/>
    <w:rsid w:val="000F0813"/>
    <w:rsid w:val="002A73DD"/>
    <w:rsid w:val="00313255"/>
    <w:rsid w:val="00425BF0"/>
    <w:rsid w:val="00462D33"/>
    <w:rsid w:val="00487EA3"/>
    <w:rsid w:val="004B5C6A"/>
    <w:rsid w:val="004E3F58"/>
    <w:rsid w:val="005B3F22"/>
    <w:rsid w:val="00611FEC"/>
    <w:rsid w:val="008A04EB"/>
    <w:rsid w:val="00971C72"/>
    <w:rsid w:val="00AB653C"/>
    <w:rsid w:val="00B93CDD"/>
    <w:rsid w:val="00BA22E5"/>
    <w:rsid w:val="00BA3D3D"/>
    <w:rsid w:val="00E836B8"/>
    <w:rsid w:val="00F42215"/>
    <w:rsid w:val="00FD2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B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4146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livancova</dc:creator>
  <cp:lastModifiedBy>Hana Rejzková</cp:lastModifiedBy>
  <cp:revision>2</cp:revision>
  <dcterms:created xsi:type="dcterms:W3CDTF">2016-06-28T08:55:00Z</dcterms:created>
  <dcterms:modified xsi:type="dcterms:W3CDTF">2016-06-28T08:55:00Z</dcterms:modified>
</cp:coreProperties>
</file>